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1202B4" w14:textId="77777777" w:rsidR="00037D10" w:rsidRDefault="00037D10" w:rsidP="00732804">
      <w:pPr>
        <w:rPr>
          <w:rFonts w:ascii="Open Sans" w:hAnsi="Open Sans"/>
          <w:b/>
        </w:rPr>
      </w:pPr>
    </w:p>
    <w:p w14:paraId="27FE6538" w14:textId="77777777" w:rsidR="00037D10" w:rsidRDefault="00037D10" w:rsidP="00732804">
      <w:pPr>
        <w:rPr>
          <w:rFonts w:ascii="Open Sans" w:hAnsi="Open Sans"/>
          <w:b/>
        </w:rPr>
      </w:pPr>
    </w:p>
    <w:p w14:paraId="657DE72A" w14:textId="77777777" w:rsidR="00037D10" w:rsidRDefault="00037D10" w:rsidP="00732804">
      <w:pPr>
        <w:rPr>
          <w:rFonts w:ascii="Open Sans" w:hAnsi="Open Sans"/>
          <w:b/>
        </w:rPr>
      </w:pPr>
    </w:p>
    <w:p w14:paraId="2A1A1D96" w14:textId="77777777" w:rsidR="00037D10" w:rsidRDefault="00037D10" w:rsidP="00732804">
      <w:pPr>
        <w:rPr>
          <w:rFonts w:ascii="Open Sans" w:hAnsi="Open Sans"/>
          <w:b/>
        </w:rPr>
      </w:pPr>
    </w:p>
    <w:p w14:paraId="46EDC97A" w14:textId="77777777" w:rsidR="00037D10" w:rsidRDefault="00C30867" w:rsidP="00C30867">
      <w:pPr>
        <w:tabs>
          <w:tab w:val="left" w:pos="3642"/>
        </w:tabs>
        <w:rPr>
          <w:rFonts w:ascii="Open Sans" w:hAnsi="Open Sans"/>
          <w:b/>
        </w:rPr>
      </w:pPr>
      <w:r>
        <w:rPr>
          <w:rFonts w:ascii="Open Sans" w:hAnsi="Open Sans"/>
          <w:b/>
        </w:rPr>
        <w:tab/>
      </w:r>
    </w:p>
    <w:p w14:paraId="2B5719D3" w14:textId="77777777" w:rsidR="00037D10" w:rsidRDefault="00037D10" w:rsidP="00732804">
      <w:pPr>
        <w:rPr>
          <w:rFonts w:ascii="Open Sans" w:hAnsi="Open Sans"/>
          <w:b/>
        </w:rPr>
      </w:pPr>
    </w:p>
    <w:p w14:paraId="47867896" w14:textId="77777777" w:rsidR="00037D10" w:rsidRDefault="00037D10" w:rsidP="00732804">
      <w:pPr>
        <w:rPr>
          <w:rFonts w:ascii="Open Sans" w:hAnsi="Open Sans"/>
          <w:b/>
        </w:rPr>
      </w:pPr>
    </w:p>
    <w:p w14:paraId="0CCCF088" w14:textId="77777777" w:rsidR="00037D10" w:rsidRDefault="00037D10" w:rsidP="00732804">
      <w:pPr>
        <w:rPr>
          <w:rFonts w:ascii="Open Sans" w:hAnsi="Open Sans"/>
          <w:b/>
        </w:rPr>
      </w:pPr>
    </w:p>
    <w:p w14:paraId="2D34434F" w14:textId="77777777" w:rsidR="00037D10" w:rsidRDefault="00037D10" w:rsidP="00732804">
      <w:pPr>
        <w:rPr>
          <w:rFonts w:ascii="Open Sans" w:hAnsi="Open Sans"/>
          <w:b/>
        </w:rPr>
      </w:pPr>
    </w:p>
    <w:p w14:paraId="4907067D" w14:textId="77777777" w:rsidR="00037D10" w:rsidRDefault="00037D10" w:rsidP="00732804">
      <w:pPr>
        <w:rPr>
          <w:rFonts w:ascii="Open Sans" w:hAnsi="Open Sans"/>
          <w:b/>
        </w:rPr>
      </w:pPr>
    </w:p>
    <w:p w14:paraId="7F12C755" w14:textId="36982CF2" w:rsidR="00445F4E" w:rsidRPr="002E011A" w:rsidRDefault="00732804" w:rsidP="00445F4E">
      <w:pPr>
        <w:ind w:firstLine="1701"/>
        <w:outlineLvl w:val="0"/>
        <w:rPr>
          <w:b/>
          <w:bCs/>
          <w:color w:val="1D1D1D"/>
          <w:sz w:val="24"/>
          <w:szCs w:val="24"/>
          <w:lang w:val="en-US"/>
        </w:rPr>
      </w:pPr>
      <w:r w:rsidRPr="00C33310">
        <w:rPr>
          <w:b/>
          <w:bCs/>
          <w:color w:val="1D1D1D"/>
          <w:sz w:val="24"/>
          <w:szCs w:val="24"/>
        </w:rPr>
        <w:t>ООО</w:t>
      </w:r>
      <w:r w:rsidRPr="00445F4E">
        <w:rPr>
          <w:b/>
          <w:bCs/>
          <w:color w:val="1D1D1D"/>
          <w:sz w:val="24"/>
          <w:szCs w:val="24"/>
          <w:lang w:val="en-US"/>
        </w:rPr>
        <w:t xml:space="preserve"> </w:t>
      </w:r>
      <w:r w:rsidR="00445F4E" w:rsidRPr="002E011A">
        <w:rPr>
          <w:b/>
          <w:bCs/>
          <w:color w:val="1D1D1D"/>
          <w:sz w:val="24"/>
          <w:szCs w:val="24"/>
          <w:lang w:val="en-US"/>
        </w:rPr>
        <w:t>«</w:t>
      </w:r>
      <w:r w:rsidR="00C53469">
        <w:rPr>
          <w:b/>
          <w:bCs/>
          <w:color w:val="1D1D1D"/>
          <w:sz w:val="24"/>
          <w:szCs w:val="24"/>
          <w:lang w:val="en-US"/>
        </w:rPr>
        <w:t>Veritas</w:t>
      </w:r>
      <w:r w:rsidR="00445F4E" w:rsidRPr="002E011A">
        <w:rPr>
          <w:b/>
          <w:bCs/>
          <w:color w:val="1D1D1D"/>
          <w:sz w:val="24"/>
          <w:szCs w:val="24"/>
          <w:lang w:val="en-US"/>
        </w:rPr>
        <w:t>»</w:t>
      </w:r>
    </w:p>
    <w:p w14:paraId="0E75FA00" w14:textId="77777777" w:rsidR="00445F4E" w:rsidRPr="002E011A" w:rsidRDefault="00445F4E" w:rsidP="00445F4E">
      <w:pPr>
        <w:ind w:firstLine="1701"/>
        <w:rPr>
          <w:color w:val="1D1D1D"/>
          <w:sz w:val="24"/>
          <w:szCs w:val="24"/>
          <w:lang w:val="en-US"/>
        </w:rPr>
      </w:pPr>
    </w:p>
    <w:p w14:paraId="09447279" w14:textId="77777777" w:rsidR="00C53469" w:rsidRDefault="00C53469" w:rsidP="00C53469">
      <w:pPr>
        <w:ind w:firstLine="1701"/>
        <w:rPr>
          <w:color w:val="1D1D1D"/>
          <w:sz w:val="24"/>
          <w:szCs w:val="24"/>
        </w:rPr>
      </w:pPr>
      <w:r>
        <w:rPr>
          <w:color w:val="1D1D1D"/>
          <w:sz w:val="24"/>
          <w:szCs w:val="24"/>
        </w:rPr>
        <w:t xml:space="preserve">Юр. адрес: 196641, Санкт-Петербург, п. Металлострой, </w:t>
      </w:r>
    </w:p>
    <w:p w14:paraId="21E83279" w14:textId="77777777" w:rsidR="00C53469" w:rsidRDefault="00C53469" w:rsidP="00C53469">
      <w:pPr>
        <w:ind w:firstLine="1701"/>
        <w:rPr>
          <w:color w:val="1D1D1D"/>
          <w:sz w:val="24"/>
          <w:szCs w:val="24"/>
        </w:rPr>
      </w:pPr>
      <w:r>
        <w:rPr>
          <w:color w:val="1D1D1D"/>
          <w:sz w:val="24"/>
          <w:szCs w:val="24"/>
        </w:rPr>
        <w:t>ул. Полевая, д. 2/30, кв. 451</w:t>
      </w:r>
    </w:p>
    <w:p w14:paraId="63E50D5E" w14:textId="77777777" w:rsidR="00C53469" w:rsidRDefault="00C53469" w:rsidP="00C53469">
      <w:pPr>
        <w:ind w:firstLine="1701"/>
        <w:rPr>
          <w:color w:val="1D1D1D"/>
          <w:sz w:val="24"/>
          <w:szCs w:val="24"/>
        </w:rPr>
      </w:pPr>
      <w:proofErr w:type="spellStart"/>
      <w:r>
        <w:rPr>
          <w:color w:val="1D1D1D"/>
          <w:sz w:val="24"/>
          <w:szCs w:val="24"/>
        </w:rPr>
        <w:t>Фактич</w:t>
      </w:r>
      <w:proofErr w:type="spellEnd"/>
      <w:r>
        <w:rPr>
          <w:color w:val="1D1D1D"/>
          <w:sz w:val="24"/>
          <w:szCs w:val="24"/>
        </w:rPr>
        <w:t>. Адрес: 191186, г. Санкт-Петербург, Невский пр.,</w:t>
      </w:r>
    </w:p>
    <w:p w14:paraId="653EBEF1" w14:textId="77777777" w:rsidR="00C53469" w:rsidRDefault="00C53469" w:rsidP="00C53469">
      <w:pPr>
        <w:ind w:firstLine="1701"/>
        <w:rPr>
          <w:color w:val="1D1D1D"/>
          <w:sz w:val="24"/>
          <w:szCs w:val="24"/>
        </w:rPr>
      </w:pPr>
      <w:r>
        <w:rPr>
          <w:color w:val="1D1D1D"/>
          <w:sz w:val="24"/>
          <w:szCs w:val="24"/>
        </w:rPr>
        <w:t>д. 30, офис 4.25</w:t>
      </w:r>
    </w:p>
    <w:p w14:paraId="5C8E3532" w14:textId="7C564FC7" w:rsidR="00732804" w:rsidRPr="00C33310" w:rsidRDefault="00732804" w:rsidP="00445F4E">
      <w:pPr>
        <w:ind w:firstLine="1701"/>
        <w:outlineLvl w:val="0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ИНН</w:t>
      </w:r>
      <w:r w:rsidR="00634D5A" w:rsidRPr="00C33310">
        <w:rPr>
          <w:color w:val="1D1D1D"/>
          <w:sz w:val="24"/>
          <w:szCs w:val="24"/>
        </w:rPr>
        <w:t xml:space="preserve"> 7817058730</w:t>
      </w:r>
      <w:r w:rsidRPr="00C33310">
        <w:rPr>
          <w:color w:val="1D1D1D"/>
          <w:sz w:val="24"/>
          <w:szCs w:val="24"/>
        </w:rPr>
        <w:t xml:space="preserve">    КПП 781701001</w:t>
      </w:r>
    </w:p>
    <w:p w14:paraId="569B9F12" w14:textId="77777777" w:rsidR="00732804" w:rsidRPr="00C33310" w:rsidRDefault="00732804" w:rsidP="00AA5F85">
      <w:pPr>
        <w:ind w:firstLine="1701"/>
        <w:outlineLvl w:val="0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ОГРН 1167847106855</w:t>
      </w:r>
    </w:p>
    <w:p w14:paraId="2B326290" w14:textId="77777777" w:rsidR="00732804" w:rsidRPr="00C33310" w:rsidRDefault="00732804" w:rsidP="00AA5F85">
      <w:pPr>
        <w:ind w:firstLine="1701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р/</w:t>
      </w:r>
      <w:proofErr w:type="gramStart"/>
      <w:r w:rsidRPr="00C33310">
        <w:rPr>
          <w:color w:val="1D1D1D"/>
          <w:sz w:val="24"/>
          <w:szCs w:val="24"/>
        </w:rPr>
        <w:t>с  4070</w:t>
      </w:r>
      <w:proofErr w:type="gramEnd"/>
      <w:r w:rsidRPr="00C33310">
        <w:rPr>
          <w:color w:val="1D1D1D"/>
          <w:sz w:val="24"/>
          <w:szCs w:val="24"/>
        </w:rPr>
        <w:t xml:space="preserve"> 2810 3052 0000 0652</w:t>
      </w:r>
    </w:p>
    <w:p w14:paraId="647CB3FB" w14:textId="77777777" w:rsidR="00095463" w:rsidRPr="00095463" w:rsidRDefault="00095463" w:rsidP="00095463">
      <w:pPr>
        <w:ind w:firstLine="1701"/>
        <w:rPr>
          <w:color w:val="1D1D1D"/>
          <w:sz w:val="24"/>
          <w:szCs w:val="24"/>
        </w:rPr>
      </w:pPr>
      <w:r w:rsidRPr="00095463">
        <w:rPr>
          <w:color w:val="1D1D1D"/>
          <w:sz w:val="24"/>
          <w:szCs w:val="24"/>
        </w:rPr>
        <w:t xml:space="preserve">Ф-л Северо-Западный ПАО Банк «ФК Открытие» </w:t>
      </w:r>
    </w:p>
    <w:p w14:paraId="49B8610B" w14:textId="77777777" w:rsidR="00732804" w:rsidRPr="00C33310" w:rsidRDefault="00732804" w:rsidP="00AA5F85">
      <w:pPr>
        <w:ind w:firstLine="1701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к/с  3010 1810 5403 0000 0795</w:t>
      </w:r>
    </w:p>
    <w:p w14:paraId="416FC467" w14:textId="77777777" w:rsidR="00732804" w:rsidRDefault="00732804" w:rsidP="00AA5F85">
      <w:pPr>
        <w:ind w:firstLine="1701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БИК 044030795</w:t>
      </w:r>
    </w:p>
    <w:p w14:paraId="658F4906" w14:textId="77777777" w:rsidR="00CA13F2" w:rsidRDefault="00CA13F2" w:rsidP="00AA5F85">
      <w:pPr>
        <w:ind w:firstLine="1701"/>
        <w:rPr>
          <w:color w:val="1D1D1D"/>
          <w:sz w:val="24"/>
          <w:szCs w:val="24"/>
        </w:rPr>
      </w:pPr>
    </w:p>
    <w:p w14:paraId="7E56F9C4" w14:textId="6AB08F5D" w:rsidR="00445F4E" w:rsidRDefault="00C53469" w:rsidP="00AA5F85">
      <w:pPr>
        <w:ind w:firstLine="1701"/>
        <w:rPr>
          <w:color w:val="1D1D1D"/>
          <w:sz w:val="24"/>
          <w:szCs w:val="24"/>
        </w:rPr>
      </w:pPr>
      <w:r w:rsidRPr="00C53469">
        <w:rPr>
          <w:color w:val="1D1D1D"/>
          <w:sz w:val="24"/>
          <w:szCs w:val="24"/>
        </w:rPr>
        <w:t xml:space="preserve">Латвия, Рига, Эдуарда </w:t>
      </w:r>
      <w:proofErr w:type="spellStart"/>
      <w:r w:rsidRPr="00C53469">
        <w:rPr>
          <w:color w:val="1D1D1D"/>
          <w:sz w:val="24"/>
          <w:szCs w:val="24"/>
        </w:rPr>
        <w:t>Смильга</w:t>
      </w:r>
      <w:proofErr w:type="spellEnd"/>
      <w:r w:rsidRPr="00C53469">
        <w:rPr>
          <w:color w:val="1D1D1D"/>
          <w:sz w:val="24"/>
          <w:szCs w:val="24"/>
        </w:rPr>
        <w:t>, 2а</w:t>
      </w:r>
    </w:p>
    <w:p w14:paraId="3E700635" w14:textId="323D1782" w:rsidR="00C53469" w:rsidRDefault="00C53469" w:rsidP="00AA5F85">
      <w:pPr>
        <w:ind w:firstLine="1701"/>
        <w:rPr>
          <w:color w:val="1D1D1D"/>
          <w:sz w:val="24"/>
          <w:szCs w:val="24"/>
        </w:rPr>
      </w:pPr>
      <w:r w:rsidRPr="00C53469">
        <w:rPr>
          <w:color w:val="1D1D1D"/>
          <w:sz w:val="24"/>
          <w:szCs w:val="24"/>
        </w:rPr>
        <w:t>СПБ, Невский пр., д. 30 офис 4.25</w:t>
      </w:r>
    </w:p>
    <w:p w14:paraId="750588E0" w14:textId="10FF594C" w:rsidR="00C53469" w:rsidRDefault="00C53469" w:rsidP="00AA5F85">
      <w:pPr>
        <w:ind w:firstLine="1701"/>
        <w:rPr>
          <w:color w:val="1D1D1D"/>
          <w:sz w:val="24"/>
          <w:szCs w:val="24"/>
        </w:rPr>
      </w:pPr>
      <w:r w:rsidRPr="00C53469">
        <w:rPr>
          <w:color w:val="1D1D1D"/>
          <w:sz w:val="24"/>
          <w:szCs w:val="24"/>
          <w:lang w:val="en-US"/>
        </w:rPr>
        <w:t xml:space="preserve">Pl. de José Moreno Villa, 2, </w:t>
      </w:r>
      <w:proofErr w:type="spellStart"/>
      <w:r w:rsidRPr="00C53469">
        <w:rPr>
          <w:color w:val="1D1D1D"/>
          <w:sz w:val="24"/>
          <w:szCs w:val="24"/>
          <w:lang w:val="en-US"/>
        </w:rPr>
        <w:t>Moncloa</w:t>
      </w:r>
      <w:proofErr w:type="spellEnd"/>
      <w:r w:rsidRPr="00C53469">
        <w:rPr>
          <w:color w:val="1D1D1D"/>
          <w:sz w:val="24"/>
          <w:szCs w:val="24"/>
          <w:lang w:val="en-US"/>
        </w:rPr>
        <w:t xml:space="preserve"> - </w:t>
      </w:r>
      <w:proofErr w:type="spellStart"/>
      <w:r w:rsidRPr="00C53469">
        <w:rPr>
          <w:color w:val="1D1D1D"/>
          <w:sz w:val="24"/>
          <w:szCs w:val="24"/>
          <w:lang w:val="en-US"/>
        </w:rPr>
        <w:t>Aravaca</w:t>
      </w:r>
      <w:proofErr w:type="spellEnd"/>
      <w:r w:rsidRPr="00C53469">
        <w:rPr>
          <w:color w:val="1D1D1D"/>
          <w:sz w:val="24"/>
          <w:szCs w:val="24"/>
          <w:lang w:val="en-US"/>
        </w:rPr>
        <w:t xml:space="preserve">, 28008 Madrid, </w:t>
      </w:r>
      <w:r w:rsidRPr="00C53469">
        <w:rPr>
          <w:color w:val="1D1D1D"/>
          <w:sz w:val="24"/>
          <w:szCs w:val="24"/>
        </w:rPr>
        <w:t>Испания</w:t>
      </w:r>
    </w:p>
    <w:p w14:paraId="4A4CBB16" w14:textId="77777777" w:rsidR="00C53469" w:rsidRPr="00C53469" w:rsidRDefault="00C53469" w:rsidP="00AA5F85">
      <w:pPr>
        <w:ind w:firstLine="1701"/>
        <w:rPr>
          <w:color w:val="1D1D1D"/>
          <w:sz w:val="24"/>
          <w:szCs w:val="24"/>
          <w:lang w:val="en-US"/>
        </w:rPr>
      </w:pPr>
    </w:p>
    <w:p w14:paraId="486B95DB" w14:textId="77777777" w:rsidR="00732804" w:rsidRPr="00C33310" w:rsidRDefault="00732804" w:rsidP="00AA5F85">
      <w:pPr>
        <w:ind w:firstLine="1701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Генеральный директор на основании Устава</w:t>
      </w:r>
    </w:p>
    <w:p w14:paraId="6260C068" w14:textId="77777777" w:rsidR="00732804" w:rsidRPr="00C33310" w:rsidRDefault="00732804" w:rsidP="00AA5F85">
      <w:pPr>
        <w:ind w:firstLine="1701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Трифонов Кирилл Сергеевич</w:t>
      </w:r>
    </w:p>
    <w:p w14:paraId="34C24B6B" w14:textId="77777777" w:rsidR="00B43E67" w:rsidRPr="00C30867" w:rsidRDefault="00B43E67"/>
    <w:sectPr w:rsidR="00B43E67" w:rsidRPr="00C30867" w:rsidSect="00085EF5">
      <w:headerReference w:type="default" r:id="rId7"/>
      <w:footerReference w:type="default" r:id="rId8"/>
      <w:pgSz w:w="11900" w:h="16840"/>
      <w:pgMar w:top="1120" w:right="1268" w:bottom="1134" w:left="1134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07D1C6" w14:textId="77777777" w:rsidR="00085EF5" w:rsidRDefault="00085EF5" w:rsidP="006745B7">
      <w:r>
        <w:separator/>
      </w:r>
    </w:p>
  </w:endnote>
  <w:endnote w:type="continuationSeparator" w:id="0">
    <w:p w14:paraId="421EA005" w14:textId="77777777" w:rsidR="00085EF5" w:rsidRDefault="00085EF5" w:rsidP="00674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 Sans">
    <w:altName w:val="Tahoma"/>
    <w:charset w:val="00"/>
    <w:family w:val="swiss"/>
    <w:pitch w:val="variable"/>
    <w:sig w:usb0="E00002EF" w:usb1="4000205B" w:usb2="00000028" w:usb3="00000000" w:csb0="0000019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115254" w14:textId="77777777" w:rsidR="00FD0B43" w:rsidRPr="006705FB" w:rsidRDefault="00FD0B43" w:rsidP="00B02095">
    <w:pPr>
      <w:pStyle w:val="a3"/>
      <w:jc w:val="right"/>
      <w:rPr>
        <w:rFonts w:ascii="Open Sans" w:hAnsi="Open Sans"/>
        <w:sz w:val="18"/>
        <w:szCs w:val="18"/>
      </w:rPr>
    </w:pPr>
  </w:p>
  <w:p w14:paraId="1E32373B" w14:textId="1DFACCCD" w:rsidR="00FD0B43" w:rsidRPr="009F2F23" w:rsidRDefault="009536FF" w:rsidP="009F2F23">
    <w:pPr>
      <w:pStyle w:val="a3"/>
      <w:jc w:val="right"/>
      <w:rPr>
        <w:rFonts w:ascii="Open Sans" w:hAnsi="Open Sans"/>
        <w:sz w:val="18"/>
        <w:szCs w:val="18"/>
      </w:rPr>
    </w:pPr>
    <w:r>
      <w:rPr>
        <w:rFonts w:ascii="Open Sans" w:hAnsi="Open Sans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C495AB" wp14:editId="7AA6097D">
              <wp:simplePos x="0" y="0"/>
              <wp:positionH relativeFrom="column">
                <wp:posOffset>-7620</wp:posOffset>
              </wp:positionH>
              <wp:positionV relativeFrom="paragraph">
                <wp:posOffset>69948</wp:posOffset>
              </wp:positionV>
              <wp:extent cx="6032500" cy="0"/>
              <wp:effectExtent l="0" t="0" r="12700" b="25400"/>
              <wp:wrapNone/>
              <wp:docPr id="2" name="Прямая соединительная линия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32500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B0B0B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5C65E5F" id="Прямая соединительная линия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5.5pt" to="474.4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" strokecolor="#b0b0b0" strokeweight="1.25pt">
              <v:stroke joinstyle="miter"/>
            </v:line>
          </w:pict>
        </mc:Fallback>
      </mc:AlternateContent>
    </w:r>
    <w:r w:rsidR="00FD0B43" w:rsidRPr="00C30867">
      <w:rPr>
        <w:rFonts w:ascii="Open Sans" w:hAnsi="Open Sans"/>
        <w:color w:val="7F7F7F"/>
        <w:sz w:val="18"/>
        <w:szCs w:val="18"/>
      </w:rPr>
      <w:t xml:space="preserve">                            </w:t>
    </w:r>
  </w:p>
  <w:p w14:paraId="3DF5C7B4" w14:textId="77777777" w:rsidR="009F2F23" w:rsidRDefault="009F2F23" w:rsidP="00C30867">
    <w:pPr>
      <w:jc w:val="center"/>
      <w:rPr>
        <w:rFonts w:ascii="Open Sans" w:hAnsi="Open Sans"/>
        <w:color w:val="7F7F7F"/>
        <w:sz w:val="18"/>
        <w:szCs w:val="18"/>
      </w:rPr>
    </w:pPr>
  </w:p>
  <w:p w14:paraId="76812210" w14:textId="59F8E604" w:rsidR="006705FB" w:rsidRPr="00445F4E" w:rsidRDefault="00C53469" w:rsidP="00445F4E">
    <w:pPr>
      <w:jc w:val="center"/>
      <w:rPr>
        <w:rFonts w:ascii="Open Sans" w:hAnsi="Open Sans"/>
        <w:color w:val="7F7F7F"/>
        <w:sz w:val="18"/>
        <w:szCs w:val="18"/>
        <w:lang w:val="en-US"/>
      </w:rPr>
    </w:pPr>
    <w:r w:rsidRPr="00C53469">
      <w:rPr>
        <w:rStyle w:val="aa"/>
        <w:rFonts w:ascii="DM Sans" w:hAnsi="DM Sans"/>
        <w:color w:val="1D1E20"/>
        <w:sz w:val="21"/>
        <w:szCs w:val="21"/>
        <w:shd w:val="clear" w:color="auto" w:fill="FFFFFF"/>
      </w:rPr>
      <w:t>veritaslawsup</w:t>
    </w:r>
    <w:r w:rsidR="00445F4E">
      <w:rPr>
        <w:rStyle w:val="aa"/>
        <w:rFonts w:ascii="DM Sans" w:hAnsi="DM Sans"/>
        <w:color w:val="1D1E20"/>
        <w:sz w:val="21"/>
        <w:szCs w:val="21"/>
        <w:shd w:val="clear" w:color="auto" w:fill="FFFFFF"/>
      </w:rPr>
      <w:t>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7341BC" w14:textId="77777777" w:rsidR="00085EF5" w:rsidRDefault="00085EF5" w:rsidP="006745B7">
      <w:r>
        <w:separator/>
      </w:r>
    </w:p>
  </w:footnote>
  <w:footnote w:type="continuationSeparator" w:id="0">
    <w:p w14:paraId="07D4BB61" w14:textId="77777777" w:rsidR="00085EF5" w:rsidRDefault="00085EF5" w:rsidP="006745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2A2E65" w14:textId="1DAC3275" w:rsidR="00445F4E" w:rsidRPr="00C53469" w:rsidRDefault="00C53469" w:rsidP="00C53469">
    <w:pPr>
      <w:pStyle w:val="p1"/>
      <w:tabs>
        <w:tab w:val="left" w:pos="630"/>
        <w:tab w:val="right" w:pos="9505"/>
      </w:tabs>
      <w:spacing w:line="240" w:lineRule="auto"/>
      <w:ind w:right="-7"/>
      <w:rPr>
        <w:rFonts w:ascii="Open Sans" w:hAnsi="Open Sans"/>
        <w:sz w:val="18"/>
        <w:szCs w:val="18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14443E13" wp14:editId="34BE9884">
          <wp:simplePos x="0" y="0"/>
          <wp:positionH relativeFrom="column">
            <wp:posOffset>-199390</wp:posOffset>
          </wp:positionH>
          <wp:positionV relativeFrom="paragraph">
            <wp:posOffset>-447040</wp:posOffset>
          </wp:positionV>
          <wp:extent cx="1136650" cy="869950"/>
          <wp:effectExtent l="0" t="0" r="6350" b="0"/>
          <wp:wrapNone/>
          <wp:docPr id="1889589945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665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Style w:val="apple-converted-space"/>
        <w:rFonts w:ascii="Open Sans" w:hAnsi="Open Sans"/>
        <w:sz w:val="18"/>
        <w:szCs w:val="18"/>
      </w:rPr>
      <w:tab/>
    </w:r>
    <w:r>
      <w:rPr>
        <w:rStyle w:val="apple-converted-space"/>
        <w:rFonts w:ascii="Open Sans" w:hAnsi="Open Sans"/>
        <w:sz w:val="18"/>
        <w:szCs w:val="18"/>
      </w:rPr>
      <w:tab/>
    </w:r>
    <w:r>
      <w:rPr>
        <w:rStyle w:val="s1"/>
        <w:sz w:val="18"/>
        <w:szCs w:val="18"/>
      </w:rPr>
      <w:t>1</w:t>
    </w:r>
    <w:r>
      <w:rPr>
        <w:rFonts w:ascii="Open Sans" w:hAnsi="Open Sans"/>
        <w:sz w:val="18"/>
        <w:szCs w:val="18"/>
      </w:rPr>
      <w:t>91186, Россия, Санкт-Петербург, пр. Невский, д. 30, офис 4.25</w:t>
    </w:r>
  </w:p>
  <w:p w14:paraId="37EAE8FD" w14:textId="336E2911" w:rsidR="006705FB" w:rsidRPr="006705FB" w:rsidRDefault="006705FB" w:rsidP="00445F4E">
    <w:pPr>
      <w:pStyle w:val="p1"/>
      <w:spacing w:line="240" w:lineRule="auto"/>
      <w:ind w:right="-7"/>
      <w:rPr>
        <w:rFonts w:ascii="Open Sans" w:hAnsi="Open Sans"/>
        <w:sz w:val="18"/>
        <w:szCs w:val="18"/>
      </w:rPr>
    </w:pPr>
    <w:r w:rsidRPr="006705FB">
      <w:rPr>
        <w:rFonts w:ascii="Open Sans" w:hAnsi="Open Sans"/>
        <w:sz w:val="18"/>
        <w:szCs w:val="18"/>
      </w:rPr>
      <w:t xml:space="preserve">ИНН </w:t>
    </w:r>
    <w:proofErr w:type="gramStart"/>
    <w:r w:rsidRPr="006705FB">
      <w:rPr>
        <w:rFonts w:ascii="Open Sans" w:hAnsi="Open Sans"/>
        <w:sz w:val="18"/>
        <w:szCs w:val="18"/>
      </w:rPr>
      <w:t>7817058730</w:t>
    </w:r>
    <w:r w:rsidRPr="006705FB">
      <w:rPr>
        <w:rStyle w:val="apple-converted-space"/>
        <w:rFonts w:ascii="Open Sans" w:hAnsi="Open Sans"/>
        <w:sz w:val="18"/>
        <w:szCs w:val="18"/>
      </w:rPr>
      <w:t xml:space="preserve">  </w:t>
    </w:r>
    <w:r w:rsidRPr="006705FB">
      <w:rPr>
        <w:rFonts w:ascii="Open Sans" w:hAnsi="Open Sans"/>
        <w:sz w:val="18"/>
        <w:szCs w:val="18"/>
      </w:rPr>
      <w:t>ОГРН</w:t>
    </w:r>
    <w:proofErr w:type="gramEnd"/>
    <w:r w:rsidRPr="006705FB">
      <w:rPr>
        <w:rFonts w:ascii="Open Sans" w:hAnsi="Open Sans"/>
        <w:sz w:val="18"/>
        <w:szCs w:val="18"/>
      </w:rPr>
      <w:t xml:space="preserve"> 1167847106855</w:t>
    </w:r>
  </w:p>
  <w:p w14:paraId="6FEBD173" w14:textId="498E4CFD" w:rsidR="00037D10" w:rsidRDefault="00C53469" w:rsidP="00C53469">
    <w:pPr>
      <w:pStyle w:val="a3"/>
      <w:tabs>
        <w:tab w:val="center" w:pos="4749"/>
        <w:tab w:val="right" w:pos="9498"/>
      </w:tabs>
      <w:spacing w:line="360" w:lineRule="auto"/>
      <w:jc w:val="right"/>
    </w:pPr>
    <w:r>
      <w:rPr>
        <w:rFonts w:ascii="Open Sans" w:hAnsi="Open Sans"/>
        <w:color w:val="7F7F7F"/>
        <w:sz w:val="18"/>
        <w:szCs w:val="18"/>
      </w:rPr>
      <w:tab/>
    </w:r>
    <w:r>
      <w:rPr>
        <w:rFonts w:ascii="Open Sans" w:hAnsi="Open Sans"/>
        <w:color w:val="7F7F7F"/>
        <w:sz w:val="18"/>
        <w:szCs w:val="18"/>
      </w:rPr>
      <w:tab/>
    </w:r>
    <w:r w:rsidR="00CA13F2" w:rsidRPr="00CA13F2">
      <w:rPr>
        <w:rFonts w:ascii="Open Sans" w:hAnsi="Open Sans"/>
        <w:color w:val="7F7F7F"/>
        <w:sz w:val="18"/>
        <w:szCs w:val="18"/>
      </w:rPr>
      <w:t>veritas@client-support.pro</w:t>
    </w:r>
    <w:r w:rsidR="009F2F23" w:rsidRPr="006705FB">
      <w:rPr>
        <w:noProof/>
      </w:rPr>
      <w:drawing>
        <wp:anchor distT="0" distB="0" distL="114300" distR="114300" simplePos="0" relativeHeight="251655680" behindDoc="0" locked="0" layoutInCell="1" allowOverlap="1" wp14:anchorId="2BB064AB" wp14:editId="2D90E199">
          <wp:simplePos x="0" y="0"/>
          <wp:positionH relativeFrom="column">
            <wp:posOffset>5314315</wp:posOffset>
          </wp:positionH>
          <wp:positionV relativeFrom="paragraph">
            <wp:posOffset>53340</wp:posOffset>
          </wp:positionV>
          <wp:extent cx="719455" cy="21590"/>
          <wp:effectExtent l="0" t="0" r="0" b="3810"/>
          <wp:wrapNone/>
          <wp:docPr id="22" name="Рисунок 2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21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4CF137A" w14:textId="77777777" w:rsidR="00732804" w:rsidRDefault="00732804" w:rsidP="00B02095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45B7"/>
    <w:rsid w:val="00037D10"/>
    <w:rsid w:val="000856D0"/>
    <w:rsid w:val="00085EF5"/>
    <w:rsid w:val="00095463"/>
    <w:rsid w:val="000C6A7E"/>
    <w:rsid w:val="001D70EF"/>
    <w:rsid w:val="00227AF4"/>
    <w:rsid w:val="00254675"/>
    <w:rsid w:val="00445F4E"/>
    <w:rsid w:val="0050250C"/>
    <w:rsid w:val="00542614"/>
    <w:rsid w:val="00574BCC"/>
    <w:rsid w:val="005B5BC4"/>
    <w:rsid w:val="0061148C"/>
    <w:rsid w:val="0061770D"/>
    <w:rsid w:val="00634D5A"/>
    <w:rsid w:val="006705FB"/>
    <w:rsid w:val="006745B7"/>
    <w:rsid w:val="006777C7"/>
    <w:rsid w:val="00681C2C"/>
    <w:rsid w:val="00730DF1"/>
    <w:rsid w:val="00732804"/>
    <w:rsid w:val="007A17FF"/>
    <w:rsid w:val="007F6D80"/>
    <w:rsid w:val="00865A7E"/>
    <w:rsid w:val="008F1180"/>
    <w:rsid w:val="009259FF"/>
    <w:rsid w:val="009536FF"/>
    <w:rsid w:val="009F2F23"/>
    <w:rsid w:val="00A00CA2"/>
    <w:rsid w:val="00A02676"/>
    <w:rsid w:val="00AA5F85"/>
    <w:rsid w:val="00B02095"/>
    <w:rsid w:val="00B43E67"/>
    <w:rsid w:val="00C30867"/>
    <w:rsid w:val="00C33310"/>
    <w:rsid w:val="00C40FD9"/>
    <w:rsid w:val="00C53469"/>
    <w:rsid w:val="00C649CA"/>
    <w:rsid w:val="00CA13F2"/>
    <w:rsid w:val="00D05CD2"/>
    <w:rsid w:val="00DA751F"/>
    <w:rsid w:val="00FD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96FBE"/>
  <w14:defaultImageDpi w14:val="32767"/>
  <w15:docId w15:val="{D0F25C14-6110-463E-B76D-B45800584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5B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745B7"/>
    <w:rPr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6745B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745B7"/>
    <w:rPr>
      <w:sz w:val="20"/>
      <w:szCs w:val="20"/>
      <w:lang w:eastAsia="ru-RU"/>
    </w:rPr>
  </w:style>
  <w:style w:type="paragraph" w:customStyle="1" w:styleId="p1">
    <w:name w:val="p1"/>
    <w:basedOn w:val="a"/>
    <w:rsid w:val="006705FB"/>
    <w:pPr>
      <w:spacing w:line="375" w:lineRule="atLeast"/>
      <w:jc w:val="right"/>
    </w:pPr>
    <w:rPr>
      <w:rFonts w:ascii="Helvetica" w:hAnsi="Helvetica"/>
      <w:color w:val="7F7F7F"/>
      <w:sz w:val="26"/>
      <w:szCs w:val="26"/>
    </w:rPr>
  </w:style>
  <w:style w:type="paragraph" w:customStyle="1" w:styleId="p2">
    <w:name w:val="p2"/>
    <w:basedOn w:val="a"/>
    <w:rsid w:val="006705FB"/>
    <w:pPr>
      <w:spacing w:line="375" w:lineRule="atLeast"/>
      <w:jc w:val="right"/>
    </w:pPr>
    <w:rPr>
      <w:rFonts w:ascii="Open Sans" w:hAnsi="Open Sans"/>
      <w:color w:val="7F7F7F"/>
      <w:sz w:val="26"/>
      <w:szCs w:val="26"/>
    </w:rPr>
  </w:style>
  <w:style w:type="character" w:customStyle="1" w:styleId="s1">
    <w:name w:val="s1"/>
    <w:basedOn w:val="a0"/>
    <w:rsid w:val="006705FB"/>
    <w:rPr>
      <w:rFonts w:ascii="Open Sans" w:hAnsi="Open Sans" w:hint="default"/>
      <w:sz w:val="26"/>
      <w:szCs w:val="26"/>
    </w:rPr>
  </w:style>
  <w:style w:type="character" w:customStyle="1" w:styleId="apple-converted-space">
    <w:name w:val="apple-converted-space"/>
    <w:basedOn w:val="a0"/>
    <w:rsid w:val="006705FB"/>
  </w:style>
  <w:style w:type="character" w:styleId="a7">
    <w:name w:val="Hyperlink"/>
    <w:basedOn w:val="a0"/>
    <w:uiPriority w:val="99"/>
    <w:unhideWhenUsed/>
    <w:rsid w:val="006705FB"/>
    <w:rPr>
      <w:color w:val="0563C1" w:themeColor="hyperlink"/>
      <w:u w:val="single"/>
    </w:rPr>
  </w:style>
  <w:style w:type="paragraph" w:styleId="a8">
    <w:name w:val="Document Map"/>
    <w:basedOn w:val="a"/>
    <w:link w:val="a9"/>
    <w:uiPriority w:val="99"/>
    <w:semiHidden/>
    <w:unhideWhenUsed/>
    <w:rsid w:val="00730DF1"/>
    <w:rPr>
      <w:sz w:val="24"/>
      <w:szCs w:val="24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730DF1"/>
    <w:rPr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445F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57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97DC724-99F8-46F9-B6AB-F5F12B9A9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ООО «Центр судебной экспертизы «Веритас»</vt:lpstr>
      <vt:lpstr>ОГРН 1167847106855</vt:lpstr>
    </vt:vector>
  </TitlesOfParts>
  <Company>ГК Интайм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Гребенюк Александр</dc:creator>
  <cp:lastModifiedBy>Олаф Грек</cp:lastModifiedBy>
  <cp:revision>16</cp:revision>
  <cp:lastPrinted>2019-12-09T08:47:00Z</cp:lastPrinted>
  <dcterms:created xsi:type="dcterms:W3CDTF">2018-06-21T10:52:00Z</dcterms:created>
  <dcterms:modified xsi:type="dcterms:W3CDTF">2024-04-03T09:54:00Z</dcterms:modified>
</cp:coreProperties>
</file>